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3FCB" w14:textId="48C8BD23" w:rsidR="004C6920" w:rsidRDefault="008D4935" w:rsidP="00524A95">
      <w:pPr>
        <w:spacing w:after="120" w:line="240" w:lineRule="auto"/>
        <w:jc w:val="center"/>
        <w:rPr>
          <w:rFonts w:ascii="Verdana" w:eastAsia="Times New Roman" w:hAnsi="Verdana" w:cs="Algerian"/>
          <w:b/>
          <w:color w:val="0070C0"/>
          <w:sz w:val="28"/>
          <w:szCs w:val="28"/>
          <w:lang w:eastAsia="pl-PL"/>
        </w:rPr>
      </w:pPr>
      <w:r>
        <w:rPr>
          <w:rFonts w:ascii="Verdana" w:eastAsia="Times New Roman" w:hAnsi="Verdana" w:cs="Algerian"/>
          <w:b/>
          <w:color w:val="0070C0"/>
          <w:sz w:val="28"/>
          <w:szCs w:val="28"/>
          <w:lang w:eastAsia="pl-PL"/>
        </w:rPr>
        <w:t xml:space="preserve">V </w:t>
      </w:r>
      <w:r w:rsidR="004C6920" w:rsidRPr="004C6920">
        <w:rPr>
          <w:rFonts w:ascii="Verdana" w:eastAsia="Times New Roman" w:hAnsi="Verdana" w:cs="Algerian"/>
          <w:b/>
          <w:color w:val="0070C0"/>
          <w:sz w:val="28"/>
          <w:szCs w:val="28"/>
          <w:lang w:eastAsia="pl-PL"/>
        </w:rPr>
        <w:t xml:space="preserve">Międzynarodowe Indywidualne i Rodzinne Grand Prix </w:t>
      </w:r>
      <w:r w:rsidR="004C6920" w:rsidRPr="004C6920">
        <w:rPr>
          <w:rFonts w:ascii="Verdana" w:eastAsia="Times New Roman" w:hAnsi="Verdana" w:cs="Algerian"/>
          <w:b/>
          <w:color w:val="0070C0"/>
          <w:sz w:val="28"/>
          <w:szCs w:val="28"/>
          <w:lang w:eastAsia="pl-PL"/>
        </w:rPr>
        <w:br/>
        <w:t xml:space="preserve">w Szachach o Puchar </w:t>
      </w:r>
      <w:proofErr w:type="spellStart"/>
      <w:r w:rsidR="004C6920" w:rsidRPr="004C6920">
        <w:rPr>
          <w:rFonts w:ascii="Verdana" w:eastAsia="Times New Roman" w:hAnsi="Verdana" w:cs="Algerian"/>
          <w:b/>
          <w:color w:val="0070C0"/>
          <w:sz w:val="28"/>
          <w:szCs w:val="28"/>
          <w:lang w:eastAsia="pl-PL"/>
        </w:rPr>
        <w:t>Chess</w:t>
      </w:r>
      <w:proofErr w:type="spellEnd"/>
      <w:r w:rsidR="004C6920" w:rsidRPr="004C6920">
        <w:rPr>
          <w:rFonts w:ascii="Verdana" w:eastAsia="Times New Roman" w:hAnsi="Verdana" w:cs="Algerian"/>
          <w:b/>
          <w:color w:val="0070C0"/>
          <w:sz w:val="28"/>
          <w:szCs w:val="28"/>
          <w:lang w:eastAsia="pl-PL"/>
        </w:rPr>
        <w:t xml:space="preserve"> in </w:t>
      </w:r>
      <w:proofErr w:type="spellStart"/>
      <w:r w:rsidR="004C6920" w:rsidRPr="004C6920">
        <w:rPr>
          <w:rFonts w:ascii="Verdana" w:eastAsia="Times New Roman" w:hAnsi="Verdana" w:cs="Algerian"/>
          <w:b/>
          <w:color w:val="0070C0"/>
          <w:sz w:val="28"/>
          <w:szCs w:val="28"/>
          <w:lang w:eastAsia="pl-PL"/>
        </w:rPr>
        <w:t>Chrzanow</w:t>
      </w:r>
      <w:proofErr w:type="spellEnd"/>
      <w:r w:rsidR="004C6920" w:rsidRPr="004C6920">
        <w:rPr>
          <w:rFonts w:ascii="Verdana" w:eastAsia="Times New Roman" w:hAnsi="Verdana" w:cs="Algerian"/>
          <w:b/>
          <w:color w:val="0070C0"/>
          <w:sz w:val="28"/>
          <w:szCs w:val="28"/>
          <w:lang w:eastAsia="pl-PL"/>
        </w:rPr>
        <w:t xml:space="preserve"> 202</w:t>
      </w:r>
      <w:r w:rsidR="001257EB">
        <w:rPr>
          <w:rFonts w:ascii="Verdana" w:eastAsia="Times New Roman" w:hAnsi="Verdana" w:cs="Algerian"/>
          <w:b/>
          <w:color w:val="0070C0"/>
          <w:sz w:val="28"/>
          <w:szCs w:val="28"/>
          <w:lang w:eastAsia="pl-PL"/>
        </w:rPr>
        <w:t>2</w:t>
      </w:r>
    </w:p>
    <w:p w14:paraId="5FD48DB5" w14:textId="1FC05862" w:rsidR="001E33B6" w:rsidRPr="004C6920" w:rsidRDefault="001E33B6" w:rsidP="00524A95">
      <w:pPr>
        <w:spacing w:after="120" w:line="240" w:lineRule="auto"/>
        <w:jc w:val="center"/>
        <w:rPr>
          <w:rFonts w:ascii="Calibri" w:eastAsia="Times New Roman" w:hAnsi="Calibri" w:cs="Calisto MT"/>
          <w:color w:val="FF0000"/>
          <w:sz w:val="17"/>
          <w:szCs w:val="17"/>
          <w:lang w:eastAsia="pl-PL"/>
        </w:rPr>
      </w:pPr>
      <w:r>
        <w:rPr>
          <w:noProof/>
        </w:rPr>
        <w:drawing>
          <wp:inline distT="0" distB="0" distL="0" distR="0" wp14:anchorId="18CB6429" wp14:editId="07E38B3F">
            <wp:extent cx="1651000" cy="70338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107" cy="70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8B5ECA" wp14:editId="5612CB26">
            <wp:extent cx="1371600" cy="82141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273" cy="83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F16BF0" wp14:editId="1AF9F68F">
            <wp:extent cx="939800" cy="75117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25" cy="7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F4D09" w14:textId="5973DAEB" w:rsidR="004C6920" w:rsidRPr="004C6920" w:rsidRDefault="004C6920" w:rsidP="004C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4C6920">
        <w:rPr>
          <w:rFonts w:ascii="Calisto MT" w:eastAsia="Times New Roman" w:hAnsi="Calisto MT" w:cs="Calisto MT"/>
          <w:b/>
          <w:bCs/>
          <w:color w:val="FF0000"/>
          <w:sz w:val="24"/>
          <w:szCs w:val="24"/>
          <w:lang w:eastAsia="pl-PL"/>
        </w:rPr>
        <w:t>Organizator</w:t>
      </w:r>
      <w:r w:rsidRPr="004C6920">
        <w:rPr>
          <w:rFonts w:ascii="Calibri" w:eastAsia="Times New Roman" w:hAnsi="Calibri" w:cs="Calisto MT"/>
          <w:b/>
          <w:bCs/>
          <w:color w:val="FF0000"/>
          <w:sz w:val="24"/>
          <w:szCs w:val="24"/>
          <w:lang w:eastAsia="pl-PL"/>
        </w:rPr>
        <w:t xml:space="preserve"> </w:t>
      </w:r>
      <w:r w:rsidRPr="004C6920">
        <w:rPr>
          <w:rFonts w:ascii="Calisto MT" w:eastAsia="Times New Roman" w:hAnsi="Calisto MT" w:cs="Calisto MT"/>
          <w:color w:val="FF0000"/>
          <w:sz w:val="24"/>
          <w:szCs w:val="24"/>
          <w:lang w:eastAsia="pl-PL"/>
        </w:rPr>
        <w:t>:</w:t>
      </w:r>
      <w:r w:rsidRPr="004C6920">
        <w:rPr>
          <w:rFonts w:ascii="Calisto MT" w:eastAsia="Times New Roman" w:hAnsi="Calisto MT" w:cs="Calisto MT"/>
          <w:color w:val="FF0000"/>
          <w:sz w:val="18"/>
          <w:szCs w:val="18"/>
          <w:lang w:eastAsia="pl-PL"/>
        </w:rPr>
        <w:t xml:space="preserve"> </w:t>
      </w:r>
      <w:r w:rsidRPr="004C692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Klub S</w:t>
      </w:r>
      <w:r w:rsidR="00524A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portowy </w:t>
      </w:r>
      <w:r w:rsidRPr="004C692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</w:t>
      </w:r>
      <w:proofErr w:type="spellStart"/>
      <w:r w:rsidRPr="004C692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Chess</w:t>
      </w:r>
      <w:proofErr w:type="spellEnd"/>
      <w:r w:rsidRPr="004C692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in </w:t>
      </w:r>
      <w:proofErr w:type="spellStart"/>
      <w:r w:rsidRPr="004C692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Chrzanow</w:t>
      </w:r>
      <w:proofErr w:type="spellEnd"/>
      <w:r w:rsidRPr="004C692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.</w:t>
      </w:r>
    </w:p>
    <w:p w14:paraId="698B4548" w14:textId="4E3478ED" w:rsidR="004C6920" w:rsidRPr="004C6920" w:rsidRDefault="004C6920" w:rsidP="004C6920">
      <w:pPr>
        <w:spacing w:after="0" w:line="240" w:lineRule="auto"/>
        <w:jc w:val="center"/>
        <w:rPr>
          <w:rFonts w:ascii="Calisto MT" w:eastAsia="Times New Roman" w:hAnsi="Calisto MT" w:cs="Calisto MT"/>
          <w:color w:val="FF0000"/>
          <w:sz w:val="18"/>
          <w:szCs w:val="18"/>
          <w:lang w:eastAsia="pl-PL"/>
        </w:rPr>
      </w:pPr>
      <w:r w:rsidRPr="004C69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Sponsorzy :</w:t>
      </w:r>
      <w:r w:rsidRPr="004C6920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t xml:space="preserve"> </w:t>
      </w:r>
      <w:r w:rsidR="00524A95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br/>
      </w:r>
      <w:r w:rsidRPr="004C6920">
        <w:rPr>
          <w:rFonts w:ascii="Times New Roman" w:eastAsia="Times New Roman" w:hAnsi="Times New Roman" w:cs="Times New Roman"/>
          <w:b/>
          <w:color w:val="1C1C1C"/>
          <w:sz w:val="18"/>
          <w:szCs w:val="18"/>
          <w:lang w:eastAsia="pl-PL"/>
        </w:rPr>
        <w:t xml:space="preserve">Zadanie realizowane przy wsparciu finansowym z budżetu Województwa Małopolskiego, Gminy Trzebinia, Starostwa Krakowskiego, </w:t>
      </w:r>
      <w:r w:rsidR="00524A95">
        <w:rPr>
          <w:rFonts w:ascii="Times New Roman" w:eastAsia="Times New Roman" w:hAnsi="Times New Roman" w:cs="Times New Roman"/>
          <w:b/>
          <w:color w:val="1C1C1C"/>
          <w:sz w:val="18"/>
          <w:szCs w:val="18"/>
          <w:lang w:eastAsia="pl-PL"/>
        </w:rPr>
        <w:t xml:space="preserve">Starostwa Chrzanowskiego, </w:t>
      </w:r>
      <w:r w:rsidRPr="004C6920">
        <w:rPr>
          <w:rFonts w:ascii="Times New Roman" w:eastAsia="Times New Roman" w:hAnsi="Times New Roman" w:cs="Times New Roman"/>
          <w:b/>
          <w:color w:val="1C1C1C"/>
          <w:sz w:val="18"/>
          <w:szCs w:val="18"/>
          <w:lang w:eastAsia="pl-PL"/>
        </w:rPr>
        <w:t>Gminy Chrzanów</w:t>
      </w:r>
      <w:r w:rsidR="00524A95">
        <w:rPr>
          <w:rFonts w:ascii="Times New Roman" w:eastAsia="Times New Roman" w:hAnsi="Times New Roman" w:cs="Times New Roman"/>
          <w:b/>
          <w:color w:val="1C1C1C"/>
          <w:sz w:val="18"/>
          <w:szCs w:val="18"/>
          <w:lang w:eastAsia="pl-PL"/>
        </w:rPr>
        <w:t>, Gminy Alwernia, Miasta Jaworzno</w:t>
      </w:r>
      <w:r w:rsidRPr="004C6920">
        <w:rPr>
          <w:rFonts w:ascii="Times New Roman" w:eastAsia="Times New Roman" w:hAnsi="Times New Roman" w:cs="Times New Roman"/>
          <w:b/>
          <w:color w:val="1C1C1C"/>
          <w:sz w:val="18"/>
          <w:szCs w:val="18"/>
          <w:lang w:eastAsia="pl-PL"/>
        </w:rPr>
        <w:t>.</w:t>
      </w:r>
    </w:p>
    <w:p w14:paraId="1EEDD464" w14:textId="77777777" w:rsidR="004C6920" w:rsidRPr="004C6920" w:rsidRDefault="004C6920" w:rsidP="004C6920">
      <w:pPr>
        <w:spacing w:after="0" w:line="240" w:lineRule="auto"/>
        <w:jc w:val="both"/>
        <w:rPr>
          <w:rFonts w:ascii="Calisto MT" w:eastAsia="Times New Roman" w:hAnsi="Calisto MT" w:cs="Calisto MT"/>
          <w:b/>
          <w:bCs/>
          <w:color w:val="000000"/>
          <w:sz w:val="17"/>
          <w:szCs w:val="17"/>
          <w:lang w:eastAsia="pl-PL"/>
        </w:rPr>
      </w:pPr>
      <w:r w:rsidRPr="004C6920">
        <w:rPr>
          <w:rFonts w:ascii="Calibri" w:eastAsia="Times New Roman" w:hAnsi="Calibri" w:cs="Calisto MT"/>
          <w:b/>
          <w:bCs/>
          <w:color w:val="FF0000"/>
          <w:sz w:val="17"/>
          <w:szCs w:val="17"/>
          <w:lang w:eastAsia="pl-PL"/>
        </w:rPr>
        <w:t xml:space="preserve">Turniej, termin i miejsce : </w:t>
      </w:r>
      <w:r w:rsidRPr="004C6920">
        <w:rPr>
          <w:rFonts w:ascii="Calisto MT" w:eastAsia="Times New Roman" w:hAnsi="Calisto MT" w:cs="Calisto MT"/>
          <w:b/>
          <w:bCs/>
          <w:color w:val="FF0000"/>
          <w:sz w:val="17"/>
          <w:szCs w:val="17"/>
          <w:lang w:eastAsia="pl-PL"/>
        </w:rPr>
        <w:t xml:space="preserve"> </w:t>
      </w:r>
    </w:p>
    <w:p w14:paraId="252468EF" w14:textId="77777777" w:rsidR="00621ADE" w:rsidRDefault="00621ADE" w:rsidP="00621AD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621ADE">
        <w:rPr>
          <w:sz w:val="20"/>
          <w:szCs w:val="20"/>
        </w:rPr>
        <w:t xml:space="preserve">Międzynarodowe Indywidualne i Rodzinne Grand Prix to 30 turniejów dla dzieci, młodzieży, ich rodzin w wieku 4-85 lat. Cykl rozgrywany w środowiskach wiejskich i małych miejscowościach na terenie Małopolski i Śląska. Cykl realizowany z sukcesem od 2018 roku dla trzech  pokoleń szachistów. 30 imprez (w roku 2021 - 18) ma podobny przebieg, czyli zawody na dystansie VII-IX rund w tempie szachów błyskawicznych ( kategorie Open, Rodzinna, Dziecięca). W drużynach występują członkowie rodzin od 2 do 5 osób z maksymalną sumą rankingu </w:t>
      </w:r>
      <w:proofErr w:type="spellStart"/>
      <w:r w:rsidRPr="00621ADE">
        <w:rPr>
          <w:sz w:val="20"/>
          <w:szCs w:val="20"/>
        </w:rPr>
        <w:t>PZSzach</w:t>
      </w:r>
      <w:proofErr w:type="spellEnd"/>
      <w:r w:rsidRPr="00621ADE">
        <w:rPr>
          <w:sz w:val="20"/>
          <w:szCs w:val="20"/>
        </w:rPr>
        <w:t xml:space="preserve"> do 5000 pkt. Klasyfikacja drużynowa i indywidualna. Na koniec Grand Prix dodatkowo najaktywniejsze rodziny i zawodnicy indywidualni zostaną uhonorowani w klasyfikacji końcowej liczonej z 12 najlepszych startów.</w:t>
      </w:r>
      <w:r w:rsidRPr="00621ADE">
        <w:rPr>
          <w:sz w:val="20"/>
          <w:szCs w:val="20"/>
        </w:rPr>
        <w:br/>
      </w:r>
    </w:p>
    <w:p w14:paraId="3CF46500" w14:textId="588C9B08" w:rsidR="00621ADE" w:rsidRPr="00621ADE" w:rsidRDefault="00621ADE" w:rsidP="00621ADE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621ADE">
        <w:rPr>
          <w:b/>
          <w:bCs/>
          <w:sz w:val="20"/>
          <w:szCs w:val="20"/>
        </w:rPr>
        <w:t>Miejsca : Szkoły i przedszkola, placówki, kluby z którymi prowadzona jest długoletnia współpraca.</w:t>
      </w:r>
      <w:r w:rsidRPr="00621ADE">
        <w:rPr>
          <w:b/>
          <w:bCs/>
          <w:sz w:val="20"/>
          <w:szCs w:val="20"/>
        </w:rPr>
        <w:br/>
      </w:r>
    </w:p>
    <w:p w14:paraId="3E169695" w14:textId="4E235804" w:rsidR="00621ADE" w:rsidRPr="001E33B6" w:rsidRDefault="00621ADE" w:rsidP="00621ADE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1E33B6">
        <w:rPr>
          <w:sz w:val="20"/>
          <w:szCs w:val="20"/>
        </w:rPr>
        <w:t>1.Turniej I Klub Szachowy Chrzanów 14.04.2022</w:t>
      </w:r>
      <w:r w:rsidRPr="001E33B6">
        <w:rPr>
          <w:sz w:val="20"/>
          <w:szCs w:val="20"/>
        </w:rPr>
        <w:br/>
        <w:t xml:space="preserve">2.Turniej II Szkoła Podstawowa w Porębie </w:t>
      </w:r>
      <w:proofErr w:type="spellStart"/>
      <w:r w:rsidRPr="001E33B6">
        <w:rPr>
          <w:sz w:val="20"/>
          <w:szCs w:val="20"/>
        </w:rPr>
        <w:t>Żegoty</w:t>
      </w:r>
      <w:proofErr w:type="spellEnd"/>
      <w:r w:rsidRPr="001E33B6">
        <w:rPr>
          <w:sz w:val="20"/>
          <w:szCs w:val="20"/>
        </w:rPr>
        <w:t xml:space="preserve"> 23 IV 2022</w:t>
      </w:r>
      <w:r w:rsidRPr="001E33B6">
        <w:rPr>
          <w:sz w:val="20"/>
          <w:szCs w:val="20"/>
        </w:rPr>
        <w:br/>
        <w:t>3.Turniej III Chrzanów 28 IV 2022</w:t>
      </w:r>
      <w:r w:rsidRPr="001E33B6">
        <w:rPr>
          <w:sz w:val="20"/>
          <w:szCs w:val="20"/>
        </w:rPr>
        <w:br/>
        <w:t>4.Turniej IV Poronin 7 V 2022</w:t>
      </w:r>
      <w:r w:rsidRPr="001E33B6">
        <w:rPr>
          <w:sz w:val="20"/>
          <w:szCs w:val="20"/>
        </w:rPr>
        <w:br/>
        <w:t>5.Turniej V Chrzanów 19 V 2022</w:t>
      </w:r>
      <w:r w:rsidRPr="001E33B6">
        <w:rPr>
          <w:sz w:val="20"/>
          <w:szCs w:val="20"/>
        </w:rPr>
        <w:br/>
        <w:t>6.Turniej VI Szkoła Podstawowa w Przegini Duchownej 28 V 2022</w:t>
      </w:r>
      <w:r w:rsidRPr="001E33B6">
        <w:rPr>
          <w:sz w:val="20"/>
          <w:szCs w:val="20"/>
        </w:rPr>
        <w:br/>
        <w:t>7.Turniej VII Chrzanów  02 VI 2022</w:t>
      </w:r>
      <w:r w:rsidRPr="001E33B6">
        <w:rPr>
          <w:sz w:val="20"/>
          <w:szCs w:val="20"/>
        </w:rPr>
        <w:br/>
        <w:t>8.Tturniej VIII Nawsie Bolęcin 04 VI 2022</w:t>
      </w:r>
      <w:r w:rsidRPr="001E33B6">
        <w:rPr>
          <w:sz w:val="20"/>
          <w:szCs w:val="20"/>
        </w:rPr>
        <w:br/>
        <w:t>9.Turniej IX Chrzanów 16 VI 2022</w:t>
      </w:r>
      <w:r w:rsidRPr="001E33B6">
        <w:rPr>
          <w:sz w:val="20"/>
          <w:szCs w:val="20"/>
        </w:rPr>
        <w:br/>
        <w:t>10.Turniej X Szkoła Podstawowa w Wołowicach 18 VI 2022</w:t>
      </w:r>
      <w:r w:rsidRPr="001E33B6">
        <w:rPr>
          <w:sz w:val="20"/>
          <w:szCs w:val="20"/>
        </w:rPr>
        <w:br/>
        <w:t>11.Turniej XI Chrzanów 07 VII 2022</w:t>
      </w:r>
      <w:r w:rsidRPr="001E33B6">
        <w:rPr>
          <w:sz w:val="20"/>
          <w:szCs w:val="20"/>
        </w:rPr>
        <w:br/>
        <w:t>12.Tturniej XII Nawsie Bolęcin 09 VII 2022</w:t>
      </w:r>
      <w:r w:rsidRPr="001E33B6">
        <w:rPr>
          <w:sz w:val="20"/>
          <w:szCs w:val="20"/>
        </w:rPr>
        <w:br/>
        <w:t>13.Tturniej XIII Chrzanów 14 VII 2022</w:t>
      </w:r>
      <w:r w:rsidRPr="001E33B6">
        <w:rPr>
          <w:sz w:val="20"/>
          <w:szCs w:val="20"/>
        </w:rPr>
        <w:br/>
        <w:t>14.Turniej XIV Nawsie Bolęcin 16 VII 2022</w:t>
      </w:r>
      <w:r w:rsidRPr="001E33B6">
        <w:rPr>
          <w:sz w:val="20"/>
          <w:szCs w:val="20"/>
        </w:rPr>
        <w:br/>
        <w:t>15. Turniej XV Chrzanów 21 VII 2022</w:t>
      </w:r>
      <w:r w:rsidRPr="001E33B6">
        <w:rPr>
          <w:sz w:val="20"/>
          <w:szCs w:val="20"/>
        </w:rPr>
        <w:br/>
        <w:t>16.Turniej XVI Nawsie Bolęcin 13 VIII 2022</w:t>
      </w:r>
      <w:r w:rsidRPr="001E33B6">
        <w:rPr>
          <w:sz w:val="20"/>
          <w:szCs w:val="20"/>
        </w:rPr>
        <w:br/>
        <w:t>17.Turniej XVII Chrzanów 18 VIII 2022</w:t>
      </w:r>
      <w:r w:rsidRPr="001E33B6">
        <w:rPr>
          <w:sz w:val="20"/>
          <w:szCs w:val="20"/>
        </w:rPr>
        <w:br/>
        <w:t>18. Turniej XVIII Nawsie Bolęcin  20 VIII 2022</w:t>
      </w:r>
    </w:p>
    <w:p w14:paraId="039B9C89" w14:textId="0215B089" w:rsidR="00621ADE" w:rsidRPr="001E33B6" w:rsidRDefault="00621ADE" w:rsidP="00621ADE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1E33B6">
        <w:rPr>
          <w:sz w:val="20"/>
          <w:szCs w:val="20"/>
        </w:rPr>
        <w:t>19. Turniej XIX Chrzanów 15 IX 2022</w:t>
      </w:r>
    </w:p>
    <w:p w14:paraId="03D0F569" w14:textId="39617CAC" w:rsidR="00621ADE" w:rsidRPr="001E33B6" w:rsidRDefault="00621ADE" w:rsidP="00621ADE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1E33B6">
        <w:rPr>
          <w:sz w:val="20"/>
          <w:szCs w:val="20"/>
        </w:rPr>
        <w:t>20. Turniej XX Chrzanów 19 IX 2022</w:t>
      </w:r>
    </w:p>
    <w:p w14:paraId="0263751F" w14:textId="3EC573C8" w:rsidR="00621ADE" w:rsidRPr="001E33B6" w:rsidRDefault="00621ADE" w:rsidP="00621ADE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1E33B6">
        <w:rPr>
          <w:sz w:val="20"/>
          <w:szCs w:val="20"/>
        </w:rPr>
        <w:t>21. Turniej XXI Chrzanów 13 X 2022</w:t>
      </w:r>
    </w:p>
    <w:p w14:paraId="3C90CDAD" w14:textId="0F3C2514" w:rsidR="00621ADE" w:rsidRPr="001E33B6" w:rsidRDefault="00621ADE" w:rsidP="00621ADE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1E33B6">
        <w:rPr>
          <w:sz w:val="20"/>
          <w:szCs w:val="20"/>
        </w:rPr>
        <w:t xml:space="preserve">22. Turniej XXII Szkoła Podstawowa w Porębie </w:t>
      </w:r>
      <w:proofErr w:type="spellStart"/>
      <w:r w:rsidRPr="001E33B6">
        <w:rPr>
          <w:sz w:val="20"/>
          <w:szCs w:val="20"/>
        </w:rPr>
        <w:t>Żegoty</w:t>
      </w:r>
      <w:proofErr w:type="spellEnd"/>
      <w:r w:rsidRPr="001E33B6">
        <w:rPr>
          <w:sz w:val="20"/>
          <w:szCs w:val="20"/>
        </w:rPr>
        <w:t xml:space="preserve"> 15 X 2022</w:t>
      </w:r>
    </w:p>
    <w:p w14:paraId="1A2F2E29" w14:textId="03856AA2" w:rsidR="00621ADE" w:rsidRPr="001E33B6" w:rsidRDefault="00621ADE" w:rsidP="00621ADE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1E33B6">
        <w:rPr>
          <w:sz w:val="20"/>
          <w:szCs w:val="20"/>
        </w:rPr>
        <w:t>23. Turniej XXIII Chrzanów 10 XI 2022</w:t>
      </w:r>
    </w:p>
    <w:p w14:paraId="1F0A89E0" w14:textId="0135273F" w:rsidR="00621ADE" w:rsidRPr="001E33B6" w:rsidRDefault="00621ADE" w:rsidP="00621ADE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1E33B6">
        <w:rPr>
          <w:sz w:val="20"/>
          <w:szCs w:val="20"/>
        </w:rPr>
        <w:t>24. Turniej XXIV Szkoła Podstawowa w Wołowicach 12 XI 2022</w:t>
      </w:r>
    </w:p>
    <w:p w14:paraId="72582BF1" w14:textId="2AD76D1F" w:rsidR="00621ADE" w:rsidRPr="001E33B6" w:rsidRDefault="00621ADE" w:rsidP="00621ADE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1E33B6">
        <w:rPr>
          <w:sz w:val="20"/>
          <w:szCs w:val="20"/>
        </w:rPr>
        <w:t>25. Turniej XXV Chrzanów 24 XI 2022</w:t>
      </w:r>
    </w:p>
    <w:p w14:paraId="3B9AA706" w14:textId="49150089" w:rsidR="00621ADE" w:rsidRPr="001E33B6" w:rsidRDefault="00621ADE" w:rsidP="00621ADE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1E33B6">
        <w:rPr>
          <w:sz w:val="20"/>
          <w:szCs w:val="20"/>
        </w:rPr>
        <w:t>26. Turniej XXVI Niepubliczne Przedszkole 100 Bajek w Jaworznie 26 XI 2022</w:t>
      </w:r>
    </w:p>
    <w:p w14:paraId="37066F5E" w14:textId="1B9E8B1F" w:rsidR="00621ADE" w:rsidRPr="001E33B6" w:rsidRDefault="00621ADE" w:rsidP="00621ADE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1E33B6">
        <w:rPr>
          <w:sz w:val="20"/>
          <w:szCs w:val="20"/>
        </w:rPr>
        <w:t>27. Turniej XXVII Chrzanów 8 XII 2022</w:t>
      </w:r>
    </w:p>
    <w:p w14:paraId="0CEB28FE" w14:textId="17F885CF" w:rsidR="00621ADE" w:rsidRPr="001E33B6" w:rsidRDefault="00621ADE" w:rsidP="00621ADE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1E33B6">
        <w:rPr>
          <w:sz w:val="20"/>
          <w:szCs w:val="20"/>
        </w:rPr>
        <w:t>28. Turniej XXVIII Rybna Centrum Terapii 10 XII 2022</w:t>
      </w:r>
    </w:p>
    <w:p w14:paraId="34904276" w14:textId="21651072" w:rsidR="00621ADE" w:rsidRPr="001E33B6" w:rsidRDefault="00621ADE" w:rsidP="00621ADE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1E33B6">
        <w:rPr>
          <w:sz w:val="20"/>
          <w:szCs w:val="20"/>
        </w:rPr>
        <w:t>29. Turniej XXIX Chrzanów 29 XII 2022</w:t>
      </w:r>
    </w:p>
    <w:p w14:paraId="1D526676" w14:textId="77777777" w:rsidR="00621ADE" w:rsidRPr="001E33B6" w:rsidRDefault="00621ADE" w:rsidP="00621ADE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1E33B6">
        <w:rPr>
          <w:sz w:val="20"/>
          <w:szCs w:val="20"/>
        </w:rPr>
        <w:t>30. Turniej Finałowy XXX Szkoła Podstawowa w Regulicach 30 XII 2022</w:t>
      </w:r>
    </w:p>
    <w:p w14:paraId="1371D62E" w14:textId="77777777" w:rsidR="00E6656F" w:rsidRPr="004C6920" w:rsidRDefault="00E6656F" w:rsidP="004C6920">
      <w:pPr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1CA9C7EF" w14:textId="77777777" w:rsidR="004C6920" w:rsidRPr="004C6920" w:rsidRDefault="004C6920" w:rsidP="004C69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</w:pPr>
      <w:r w:rsidRPr="004C6920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  <w:t>Zawody nieparzyste :</w:t>
      </w:r>
    </w:p>
    <w:p w14:paraId="3867CE2D" w14:textId="77777777" w:rsidR="004C6920" w:rsidRPr="004C6920" w:rsidRDefault="004C6920" w:rsidP="004C69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C692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Weryfikacja 17.00-17.15. I runda 17.30. Zakończenie ok. 19.30</w:t>
      </w:r>
    </w:p>
    <w:p w14:paraId="015D7097" w14:textId="77777777" w:rsidR="004C6920" w:rsidRPr="004C6920" w:rsidRDefault="004C6920" w:rsidP="004C69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</w:pPr>
      <w:r w:rsidRPr="004C6920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  <w:t>Zawody parzyste :</w:t>
      </w:r>
    </w:p>
    <w:p w14:paraId="78B4F4F8" w14:textId="77777777" w:rsidR="004C6920" w:rsidRPr="004C6920" w:rsidRDefault="004C6920" w:rsidP="004C692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C692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Weryfikacja 9.30-9.45 . I runda 10.00 . Zakończenie ok. 15.00</w:t>
      </w:r>
    </w:p>
    <w:p w14:paraId="5126BD10" w14:textId="77777777" w:rsidR="004C6920" w:rsidRPr="004C6920" w:rsidRDefault="004C6920" w:rsidP="004C6920">
      <w:pPr>
        <w:spacing w:after="0" w:line="240" w:lineRule="auto"/>
        <w:ind w:left="29"/>
        <w:jc w:val="both"/>
        <w:outlineLvl w:val="0"/>
        <w:rPr>
          <w:rFonts w:ascii="Cambria" w:eastAsia="Times New Roman" w:hAnsi="Cambria" w:cs="Calisto MT"/>
          <w:b/>
          <w:bCs/>
          <w:color w:val="505050"/>
          <w:kern w:val="36"/>
          <w:sz w:val="24"/>
          <w:szCs w:val="24"/>
          <w:lang w:eastAsia="pl-PL"/>
        </w:rPr>
      </w:pPr>
      <w:r w:rsidRPr="004C6920">
        <w:rPr>
          <w:rFonts w:ascii="Verdana" w:eastAsia="Times New Roman" w:hAnsi="Verdana" w:cs="Times New Roman"/>
          <w:b/>
          <w:bCs/>
          <w:color w:val="FF0000"/>
          <w:kern w:val="36"/>
          <w:sz w:val="18"/>
          <w:szCs w:val="18"/>
          <w:lang w:eastAsia="pl-PL"/>
        </w:rPr>
        <w:lastRenderedPageBreak/>
        <w:t xml:space="preserve">        </w:t>
      </w:r>
      <w:r w:rsidRPr="004C6920">
        <w:rPr>
          <w:rFonts w:ascii="Calisto MT" w:eastAsia="Times New Roman" w:hAnsi="Calisto MT" w:cs="Calisto MT"/>
          <w:b/>
          <w:bCs/>
          <w:color w:val="FF0000"/>
          <w:kern w:val="36"/>
          <w:sz w:val="24"/>
          <w:szCs w:val="24"/>
          <w:lang w:eastAsia="pl-PL"/>
        </w:rPr>
        <w:t>Warunki uczestnictwa:</w:t>
      </w:r>
      <w:r w:rsidRPr="004C6920">
        <w:rPr>
          <w:rFonts w:ascii="Calisto MT" w:eastAsia="Times New Roman" w:hAnsi="Calisto MT" w:cs="Calisto MT"/>
          <w:b/>
          <w:bCs/>
          <w:color w:val="FF0000"/>
          <w:kern w:val="36"/>
          <w:sz w:val="24"/>
          <w:szCs w:val="24"/>
          <w:lang w:eastAsia="pl-PL"/>
        </w:rPr>
        <w:tab/>
      </w:r>
    </w:p>
    <w:p w14:paraId="19995FDC" w14:textId="6CBEFD2C" w:rsidR="007933CB" w:rsidRDefault="004C6920" w:rsidP="004C6920">
      <w:pPr>
        <w:spacing w:after="0" w:line="240" w:lineRule="auto"/>
        <w:jc w:val="both"/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</w:pPr>
      <w:r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>1.Terminowe zgłoszenie</w:t>
      </w:r>
      <w:r w:rsidR="007933CB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 </w:t>
      </w:r>
      <w:r w:rsidR="001652A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24h przed zawodami </w:t>
      </w:r>
      <w:r w:rsidR="007933CB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>w jednej z form :</w:t>
      </w:r>
      <w:r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 </w:t>
      </w:r>
      <w:r w:rsidR="007933CB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 </w:t>
      </w:r>
    </w:p>
    <w:p w14:paraId="1E918C0D" w14:textId="79C8B0E7" w:rsidR="007933CB" w:rsidRDefault="007933CB" w:rsidP="004C6920">
      <w:pPr>
        <w:spacing w:after="0" w:line="240" w:lineRule="auto"/>
        <w:jc w:val="both"/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</w:pPr>
      <w:r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a) </w:t>
      </w:r>
      <w:r w:rsidR="004C6920"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na stronie </w:t>
      </w:r>
      <w:hyperlink r:id="rId7" w:history="1">
        <w:r w:rsidRPr="004C6920">
          <w:rPr>
            <w:rStyle w:val="Hipercze"/>
            <w:rFonts w:ascii="Cambria" w:eastAsia="Times New Roman" w:hAnsi="Cambria" w:cs="Calisto MT"/>
            <w:sz w:val="18"/>
            <w:szCs w:val="18"/>
            <w:lang w:eastAsia="pl-PL"/>
          </w:rPr>
          <w:t>www.chessarbiter.com</w:t>
        </w:r>
      </w:hyperlink>
      <w:r w:rsidR="004C6920"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 </w:t>
      </w:r>
    </w:p>
    <w:p w14:paraId="4ED8B7B5" w14:textId="23377DF0" w:rsidR="007933CB" w:rsidRDefault="007933CB" w:rsidP="004C6920">
      <w:pPr>
        <w:spacing w:after="0" w:line="240" w:lineRule="auto"/>
        <w:jc w:val="both"/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</w:pPr>
      <w:r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b) </w:t>
      </w:r>
      <w:r w:rsidR="004C6920"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lub e-mail </w:t>
      </w:r>
      <w:hyperlink r:id="rId8" w:history="1">
        <w:r w:rsidRPr="004C6920">
          <w:rPr>
            <w:rStyle w:val="Hipercze"/>
            <w:rFonts w:ascii="Cambria" w:eastAsia="Times New Roman" w:hAnsi="Cambria" w:cs="Calisto MT"/>
            <w:sz w:val="18"/>
            <w:szCs w:val="18"/>
            <w:lang w:eastAsia="pl-PL"/>
          </w:rPr>
          <w:t>chessinchrzanow@wp.pl</w:t>
        </w:r>
      </w:hyperlink>
      <w:r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 </w:t>
      </w:r>
      <w:r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>(należy podać: nazwisko, imię, data urodzenia, kategoria szachowa, placówka, skład drużyny rodzinnej).</w:t>
      </w:r>
    </w:p>
    <w:p w14:paraId="23642412" w14:textId="5853F3B6" w:rsidR="007933CB" w:rsidRDefault="007933CB" w:rsidP="004C6920">
      <w:pPr>
        <w:spacing w:after="0" w:line="240" w:lineRule="auto"/>
        <w:jc w:val="both"/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</w:pPr>
      <w:r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c) lub poprzez stronę activenow.io dla członków Akademii Szachowej </w:t>
      </w:r>
      <w:proofErr w:type="spellStart"/>
      <w:r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>Chess</w:t>
      </w:r>
      <w:proofErr w:type="spellEnd"/>
      <w:r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 in </w:t>
      </w:r>
      <w:proofErr w:type="spellStart"/>
      <w:r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>Chrzanow</w:t>
      </w:r>
      <w:proofErr w:type="spellEnd"/>
      <w:r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>.</w:t>
      </w:r>
    </w:p>
    <w:p w14:paraId="562FF4A4" w14:textId="00DA694D" w:rsidR="004C6920" w:rsidRPr="004C6920" w:rsidRDefault="007933CB" w:rsidP="004C6920">
      <w:pPr>
        <w:spacing w:after="0" w:line="240" w:lineRule="auto"/>
        <w:jc w:val="both"/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</w:pPr>
      <w:r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2. </w:t>
      </w:r>
      <w:r w:rsidR="004C6920"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Przyjęcie zgłoszenia po tym terminie jedynie w przypadku wolnych miejsc. </w:t>
      </w:r>
    </w:p>
    <w:p w14:paraId="35161DA3" w14:textId="77777777" w:rsidR="009A52A9" w:rsidRDefault="009A52A9" w:rsidP="004C6920">
      <w:pPr>
        <w:spacing w:after="0" w:line="240" w:lineRule="auto"/>
        <w:jc w:val="both"/>
        <w:rPr>
          <w:rFonts w:ascii="Cambria" w:hAnsi="Cambria"/>
          <w:color w:val="000000"/>
          <w:sz w:val="18"/>
          <w:szCs w:val="18"/>
        </w:rPr>
      </w:pPr>
      <w:r w:rsidRPr="009A52A9">
        <w:rPr>
          <w:rFonts w:ascii="Cambria" w:hAnsi="Cambria"/>
          <w:color w:val="000000"/>
          <w:sz w:val="18"/>
          <w:szCs w:val="18"/>
        </w:rPr>
        <w:t>Opłata startowa indywidualna 30 zł. Maksymalna opłata za rodzinę 50 zł.</w:t>
      </w:r>
      <w:r>
        <w:rPr>
          <w:rFonts w:ascii="Cambria" w:hAnsi="Cambria"/>
          <w:color w:val="000000"/>
          <w:sz w:val="18"/>
          <w:szCs w:val="18"/>
        </w:rPr>
        <w:t xml:space="preserve"> </w:t>
      </w:r>
    </w:p>
    <w:p w14:paraId="53459D81" w14:textId="03CD93B3" w:rsidR="00524A95" w:rsidRPr="004C6920" w:rsidRDefault="000D7FDD" w:rsidP="004C6920">
      <w:pPr>
        <w:spacing w:after="0" w:line="240" w:lineRule="auto"/>
        <w:jc w:val="both"/>
        <w:rPr>
          <w:rFonts w:ascii="Cambria" w:eastAsia="Times New Roman" w:hAnsi="Cambria" w:cs="Calisto MT"/>
          <w:b/>
          <w:bCs/>
          <w:color w:val="000000"/>
          <w:sz w:val="18"/>
          <w:szCs w:val="18"/>
          <w:lang w:eastAsia="pl-PL"/>
        </w:rPr>
      </w:pPr>
      <w:r w:rsidRPr="000D7FDD">
        <w:rPr>
          <w:rFonts w:ascii="Cambria" w:eastAsia="Times New Roman" w:hAnsi="Cambria" w:cs="Calisto MT"/>
          <w:b/>
          <w:bCs/>
          <w:color w:val="000000"/>
          <w:sz w:val="18"/>
          <w:szCs w:val="18"/>
          <w:lang w:eastAsia="pl-PL"/>
        </w:rPr>
        <w:t>Uczestnik po opłaceniu</w:t>
      </w:r>
      <w:r w:rsidR="001652A0">
        <w:rPr>
          <w:rFonts w:ascii="Cambria" w:eastAsia="Times New Roman" w:hAnsi="Cambria" w:cs="Calisto MT"/>
          <w:b/>
          <w:bCs/>
          <w:color w:val="000000"/>
          <w:sz w:val="18"/>
          <w:szCs w:val="18"/>
          <w:lang w:eastAsia="pl-PL"/>
        </w:rPr>
        <w:t xml:space="preserve"> pełnych</w:t>
      </w:r>
      <w:r w:rsidRPr="000D7FDD">
        <w:rPr>
          <w:rFonts w:ascii="Cambria" w:eastAsia="Times New Roman" w:hAnsi="Cambria" w:cs="Calisto MT"/>
          <w:b/>
          <w:bCs/>
          <w:color w:val="000000"/>
          <w:sz w:val="18"/>
          <w:szCs w:val="18"/>
          <w:lang w:eastAsia="pl-PL"/>
        </w:rPr>
        <w:t xml:space="preserve"> 1</w:t>
      </w:r>
      <w:r w:rsidR="001E33B6">
        <w:rPr>
          <w:rFonts w:ascii="Cambria" w:eastAsia="Times New Roman" w:hAnsi="Cambria" w:cs="Calisto MT"/>
          <w:b/>
          <w:bCs/>
          <w:color w:val="000000"/>
          <w:sz w:val="18"/>
          <w:szCs w:val="18"/>
          <w:lang w:eastAsia="pl-PL"/>
        </w:rPr>
        <w:t>2</w:t>
      </w:r>
      <w:r w:rsidRPr="000D7FDD">
        <w:rPr>
          <w:rFonts w:ascii="Cambria" w:eastAsia="Times New Roman" w:hAnsi="Cambria" w:cs="Calisto MT"/>
          <w:b/>
          <w:bCs/>
          <w:color w:val="000000"/>
          <w:sz w:val="18"/>
          <w:szCs w:val="18"/>
          <w:lang w:eastAsia="pl-PL"/>
        </w:rPr>
        <w:t xml:space="preserve"> startów</w:t>
      </w:r>
      <w:r>
        <w:rPr>
          <w:rFonts w:ascii="Cambria" w:eastAsia="Times New Roman" w:hAnsi="Cambria" w:cs="Calisto MT"/>
          <w:b/>
          <w:bCs/>
          <w:color w:val="000000"/>
          <w:sz w:val="18"/>
          <w:szCs w:val="18"/>
          <w:lang w:eastAsia="pl-PL"/>
        </w:rPr>
        <w:t>,</w:t>
      </w:r>
      <w:r w:rsidRPr="000D7FDD">
        <w:rPr>
          <w:rFonts w:ascii="Cambria" w:eastAsia="Times New Roman" w:hAnsi="Cambria" w:cs="Calisto MT"/>
          <w:b/>
          <w:bCs/>
          <w:color w:val="000000"/>
          <w:sz w:val="18"/>
          <w:szCs w:val="18"/>
          <w:lang w:eastAsia="pl-PL"/>
        </w:rPr>
        <w:t xml:space="preserve"> do końca cyklu uzyskuje prawo udziału gratis</w:t>
      </w:r>
      <w:r>
        <w:rPr>
          <w:rFonts w:ascii="Cambria" w:eastAsia="Times New Roman" w:hAnsi="Cambria" w:cs="Calisto MT"/>
          <w:b/>
          <w:bCs/>
          <w:color w:val="000000"/>
          <w:sz w:val="18"/>
          <w:szCs w:val="18"/>
          <w:lang w:eastAsia="pl-PL"/>
        </w:rPr>
        <w:t>.</w:t>
      </w:r>
      <w:r w:rsidRPr="000D7FDD">
        <w:rPr>
          <w:rFonts w:ascii="Cambria" w:eastAsia="Times New Roman" w:hAnsi="Cambria" w:cs="Calisto MT"/>
          <w:b/>
          <w:bCs/>
          <w:color w:val="000000"/>
          <w:sz w:val="18"/>
          <w:szCs w:val="18"/>
          <w:lang w:eastAsia="pl-PL"/>
        </w:rPr>
        <w:t xml:space="preserve"> </w:t>
      </w:r>
      <w:r>
        <w:rPr>
          <w:rFonts w:ascii="Cambria" w:eastAsia="Times New Roman" w:hAnsi="Cambria" w:cs="Calisto MT"/>
          <w:b/>
          <w:bCs/>
          <w:color w:val="000000"/>
          <w:sz w:val="18"/>
          <w:szCs w:val="18"/>
          <w:lang w:eastAsia="pl-PL"/>
        </w:rPr>
        <w:t>P</w:t>
      </w:r>
      <w:r w:rsidRPr="000D7FDD">
        <w:rPr>
          <w:rFonts w:ascii="Cambria" w:eastAsia="Times New Roman" w:hAnsi="Cambria" w:cs="Calisto MT"/>
          <w:b/>
          <w:bCs/>
          <w:color w:val="000000"/>
          <w:sz w:val="18"/>
          <w:szCs w:val="18"/>
          <w:lang w:eastAsia="pl-PL"/>
        </w:rPr>
        <w:t>od warunkiem terminowego zgł</w:t>
      </w:r>
      <w:r>
        <w:rPr>
          <w:rFonts w:ascii="Cambria" w:eastAsia="Times New Roman" w:hAnsi="Cambria" w:cs="Calisto MT"/>
          <w:b/>
          <w:bCs/>
          <w:color w:val="000000"/>
          <w:sz w:val="18"/>
          <w:szCs w:val="18"/>
          <w:lang w:eastAsia="pl-PL"/>
        </w:rPr>
        <w:t>asza</w:t>
      </w:r>
      <w:r w:rsidRPr="000D7FDD">
        <w:rPr>
          <w:rFonts w:ascii="Cambria" w:eastAsia="Times New Roman" w:hAnsi="Cambria" w:cs="Calisto MT"/>
          <w:b/>
          <w:bCs/>
          <w:color w:val="000000"/>
          <w:sz w:val="18"/>
          <w:szCs w:val="18"/>
          <w:lang w:eastAsia="pl-PL"/>
        </w:rPr>
        <w:t>nia do zawodów.</w:t>
      </w:r>
    </w:p>
    <w:p w14:paraId="23D0B181" w14:textId="77777777" w:rsidR="004C6920" w:rsidRPr="004C6920" w:rsidRDefault="004C6920" w:rsidP="004C6920">
      <w:pPr>
        <w:spacing w:after="0" w:line="240" w:lineRule="auto"/>
        <w:jc w:val="both"/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</w:pPr>
      <w:r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3. Dzieci mogą uczestniczyć w zawodach wyłącznie pod opieką i za zgodą opiekunów. </w:t>
      </w:r>
    </w:p>
    <w:p w14:paraId="18365F4F" w14:textId="77777777" w:rsidR="004C6920" w:rsidRPr="004C6920" w:rsidRDefault="004C6920" w:rsidP="004C6920">
      <w:pPr>
        <w:spacing w:after="0" w:line="240" w:lineRule="auto"/>
        <w:jc w:val="both"/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</w:pPr>
      <w:r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4.Odpowiedzialność za stan zdrowia umożliwiający uczestnictwo w zawodach i ubezpieczenie zawodnika od NW jest po stronie zgłaszającego. </w:t>
      </w:r>
    </w:p>
    <w:p w14:paraId="78F30B13" w14:textId="77777777" w:rsidR="004C6920" w:rsidRPr="004C6920" w:rsidRDefault="004C6920" w:rsidP="004C6920">
      <w:pPr>
        <w:spacing w:after="0" w:line="240" w:lineRule="auto"/>
        <w:jc w:val="both"/>
        <w:rPr>
          <w:rFonts w:ascii="Cambria" w:eastAsia="Times New Roman" w:hAnsi="Cambria" w:cs="Calisto MT"/>
          <w:color w:val="FF0000"/>
          <w:sz w:val="18"/>
          <w:szCs w:val="18"/>
          <w:lang w:eastAsia="pl-PL"/>
        </w:rPr>
      </w:pPr>
      <w:r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5. Warunkiem udziału jest zgoda na przetwarzanie danych osobowych uczestników w celach klasyfikacyjnych i promocji zadania. </w:t>
      </w:r>
    </w:p>
    <w:p w14:paraId="1EFCCCA5" w14:textId="77777777" w:rsidR="004C6920" w:rsidRPr="004C6920" w:rsidRDefault="004C6920" w:rsidP="004C6920">
      <w:pPr>
        <w:spacing w:after="0" w:line="240" w:lineRule="auto"/>
        <w:jc w:val="both"/>
        <w:rPr>
          <w:rFonts w:ascii="Cambria" w:eastAsia="Times New Roman" w:hAnsi="Cambria" w:cs="Calisto MT"/>
          <w:b/>
          <w:bCs/>
          <w:color w:val="000000"/>
          <w:sz w:val="17"/>
          <w:szCs w:val="17"/>
          <w:lang w:eastAsia="pl-PL"/>
        </w:rPr>
      </w:pPr>
      <w:r w:rsidRPr="004C6920">
        <w:rPr>
          <w:rFonts w:ascii="Cambria" w:eastAsia="Times New Roman" w:hAnsi="Cambria" w:cs="Calisto MT"/>
          <w:b/>
          <w:bCs/>
          <w:color w:val="FF0000"/>
          <w:sz w:val="17"/>
          <w:szCs w:val="17"/>
          <w:lang w:eastAsia="pl-PL"/>
        </w:rPr>
        <w:t>System rozgrywek:</w:t>
      </w:r>
    </w:p>
    <w:p w14:paraId="6343896A" w14:textId="77777777" w:rsidR="004C6920" w:rsidRPr="004C6920" w:rsidRDefault="004C6920" w:rsidP="004C6920">
      <w:pPr>
        <w:spacing w:after="0" w:line="240" w:lineRule="auto"/>
        <w:jc w:val="both"/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</w:pPr>
      <w:r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>1. Turnieje zostaną rozegrane indywidualnie Open, systemem szwajcarskim na dystansie 9 rund tempem 10 minut dla zawodnika ( turnieje parzyste ) oraz 3 minuty plus 2 sekundy (turnieje nieparzyste).</w:t>
      </w:r>
    </w:p>
    <w:p w14:paraId="30FB9F8B" w14:textId="77777777" w:rsidR="004C6920" w:rsidRPr="004C6920" w:rsidRDefault="004C6920" w:rsidP="004C6920">
      <w:pPr>
        <w:spacing w:after="0" w:line="240" w:lineRule="auto"/>
        <w:jc w:val="both"/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</w:pPr>
      <w:r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2. W klasyfikacji drużynowej zsumowane będą punkty 2,3,4 lub 5 zawodników (rodzeństwo, rodzice, dziadkowie lub bliscy krewni - weryfikuje organizator z sumą rankingów </w:t>
      </w:r>
      <w:proofErr w:type="spellStart"/>
      <w:r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>PZSzach</w:t>
      </w:r>
      <w:proofErr w:type="spellEnd"/>
      <w:r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 do 5000 pkt.) dla pierwszego startu drużyny. </w:t>
      </w:r>
    </w:p>
    <w:p w14:paraId="402470E3" w14:textId="48254E68" w:rsidR="004C6920" w:rsidRPr="004C6920" w:rsidRDefault="004C6920" w:rsidP="004C6920">
      <w:pPr>
        <w:spacing w:after="0" w:line="240" w:lineRule="auto"/>
        <w:jc w:val="both"/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</w:pPr>
      <w:r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3. </w:t>
      </w:r>
      <w:r w:rsidR="001E33B6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>W rozgrywkach drużynowych o</w:t>
      </w:r>
      <w:r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d drugiego startu zawodnicy </w:t>
      </w:r>
      <w:r w:rsidR="001E33B6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mogą </w:t>
      </w:r>
      <w:r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>otrzym</w:t>
      </w:r>
      <w:r w:rsidR="001E33B6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>ać</w:t>
      </w:r>
      <w:r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 ranking uzyskany w turnieju poprzednim. </w:t>
      </w:r>
    </w:p>
    <w:p w14:paraId="510B82B0" w14:textId="77777777" w:rsidR="004C6920" w:rsidRPr="004C6920" w:rsidRDefault="004C6920" w:rsidP="004C6920">
      <w:pPr>
        <w:spacing w:after="0" w:line="240" w:lineRule="auto"/>
        <w:jc w:val="both"/>
        <w:rPr>
          <w:rFonts w:ascii="Cambria" w:eastAsia="Times New Roman" w:hAnsi="Cambria" w:cs="Calisto MT"/>
          <w:color w:val="FF0000"/>
          <w:sz w:val="18"/>
          <w:szCs w:val="18"/>
          <w:lang w:eastAsia="pl-PL"/>
        </w:rPr>
      </w:pPr>
      <w:r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4.W sprawach spornych ostateczna interpretacja regulaminu oraz decyzja należy do organizatora. </w:t>
      </w:r>
    </w:p>
    <w:p w14:paraId="57F6B487" w14:textId="10731336" w:rsidR="00627B53" w:rsidRDefault="004C6920" w:rsidP="00627B53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C6920">
        <w:rPr>
          <w:rFonts w:ascii="Cambria" w:eastAsia="Times New Roman" w:hAnsi="Cambria" w:cs="Calisto MT"/>
          <w:b/>
          <w:bCs/>
          <w:color w:val="FF0000"/>
          <w:sz w:val="17"/>
          <w:szCs w:val="17"/>
          <w:lang w:eastAsia="pl-PL"/>
        </w:rPr>
        <w:t>Nagrody</w:t>
      </w:r>
      <w:r w:rsidRPr="00627B53">
        <w:rPr>
          <w:rFonts w:ascii="Cambria" w:eastAsia="Times New Roman" w:hAnsi="Cambria" w:cs="Calisto MT"/>
          <w:b/>
          <w:bCs/>
          <w:color w:val="FF0000"/>
          <w:sz w:val="20"/>
          <w:szCs w:val="20"/>
          <w:lang w:eastAsia="pl-PL"/>
        </w:rPr>
        <w:t xml:space="preserve">: </w:t>
      </w:r>
      <w:r w:rsidRPr="00627B53">
        <w:rPr>
          <w:rFonts w:ascii="Cambria" w:eastAsia="Times New Roman" w:hAnsi="Cambria" w:cs="Calisto MT"/>
          <w:b/>
          <w:bCs/>
          <w:color w:val="000000"/>
          <w:sz w:val="20"/>
          <w:szCs w:val="20"/>
          <w:lang w:eastAsia="pl-PL"/>
        </w:rPr>
        <w:t xml:space="preserve"> </w:t>
      </w:r>
      <w:r w:rsidR="00022EAB" w:rsidRPr="00627B53">
        <w:rPr>
          <w:rFonts w:ascii="Cambria" w:eastAsia="Times New Roman" w:hAnsi="Cambria" w:cs="Calisto MT"/>
          <w:b/>
          <w:bCs/>
          <w:color w:val="000000"/>
          <w:sz w:val="20"/>
          <w:szCs w:val="20"/>
          <w:lang w:eastAsia="pl-PL"/>
        </w:rPr>
        <w:t>Budżet Nagród 60 000 zł. I Nagroda Grand Prix Indywidualna 1500 zł, Rodzinna 2000 zł.</w:t>
      </w:r>
      <w:r w:rsidRPr="004C6920">
        <w:rPr>
          <w:rFonts w:ascii="Cambria" w:eastAsia="Times New Roman" w:hAnsi="Cambria" w:cs="Calisto MT"/>
          <w:b/>
          <w:bCs/>
          <w:color w:val="000000"/>
          <w:sz w:val="17"/>
          <w:szCs w:val="17"/>
          <w:lang w:eastAsia="pl-PL"/>
        </w:rPr>
        <w:br/>
      </w:r>
      <w:r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1.W każdym turnieju </w:t>
      </w:r>
      <w:r w:rsidR="003F3EB4"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gwarantowane minimalne </w:t>
      </w:r>
      <w:r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indywidualnie </w:t>
      </w:r>
      <w:r w:rsidR="003F3EB4"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nagrody </w:t>
      </w:r>
      <w:r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w kategorii Open </w:t>
      </w:r>
      <w:r w:rsidR="001E33B6"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>I/II/III</w:t>
      </w:r>
      <w:r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>.</w:t>
      </w:r>
      <w:r w:rsidR="00627B53"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 </w:t>
      </w:r>
      <w:r w:rsidR="00627B53" w:rsidRPr="00627B53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>150/120/80. Wysokość nagród będzie podwyż</w:t>
      </w:r>
      <w:r w:rsidR="00627B53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>sz</w:t>
      </w:r>
      <w:r w:rsidR="00627B53" w:rsidRPr="00627B53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>ona w przypadku odpowiednio 40, 60, 80 uczestników.</w:t>
      </w:r>
    </w:p>
    <w:p w14:paraId="6D86C110" w14:textId="532F4855" w:rsidR="004C6920" w:rsidRPr="00627B53" w:rsidRDefault="004C6920" w:rsidP="00627B53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2.Nagrody dla juniorów w kategoriach do 8,10,12,14 lat (jedna nagroda na pięciu zawodników w kategorii lub grupy łączone). </w:t>
      </w:r>
    </w:p>
    <w:p w14:paraId="65A963B1" w14:textId="05648048" w:rsidR="004C6920" w:rsidRPr="00627B53" w:rsidRDefault="004C6920" w:rsidP="00627B53">
      <w:pPr>
        <w:spacing w:after="0" w:line="240" w:lineRule="auto"/>
        <w:jc w:val="both"/>
        <w:rPr>
          <w:rFonts w:ascii="Cambria" w:eastAsia="Times New Roman" w:hAnsi="Cambria" w:cs="Cambria"/>
          <w:color w:val="111111"/>
          <w:sz w:val="18"/>
          <w:szCs w:val="18"/>
          <w:lang w:eastAsia="pl-PL"/>
        </w:rPr>
      </w:pPr>
      <w:r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>3.Nagrody dla Rodzin za miejsca 1,2,3</w:t>
      </w:r>
      <w:r w:rsidR="003F3EB4"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 </w:t>
      </w:r>
      <w:r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oraz nagroda losowana na zakończeniu dla rodziny nienagrodzonej. </w:t>
      </w:r>
    </w:p>
    <w:p w14:paraId="2E627842" w14:textId="3EDAC546" w:rsidR="004C6920" w:rsidRPr="00627B53" w:rsidRDefault="004C6920" w:rsidP="00627B53">
      <w:pPr>
        <w:spacing w:after="0" w:line="240" w:lineRule="auto"/>
        <w:jc w:val="both"/>
        <w:rPr>
          <w:rFonts w:ascii="Cambria" w:eastAsia="Times New Roman" w:hAnsi="Cambria" w:cs="Cambria"/>
          <w:color w:val="111111"/>
          <w:sz w:val="18"/>
          <w:szCs w:val="18"/>
          <w:lang w:eastAsia="pl-PL"/>
        </w:rPr>
      </w:pPr>
      <w:r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4.Klasyfikacja Grand Prix Indywidualna oraz Rodzin – suma punktów zdobytych w </w:t>
      </w:r>
      <w:r w:rsidR="003F3EB4"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>d</w:t>
      </w:r>
      <w:r w:rsidR="001E33B6"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>wunastu</w:t>
      </w:r>
      <w:r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 najlepszych turniejach </w:t>
      </w:r>
      <w:r w:rsidR="003F3EB4"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br/>
      </w:r>
      <w:r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>z całego cyklu.</w:t>
      </w:r>
    </w:p>
    <w:p w14:paraId="12AC5897" w14:textId="77777777" w:rsidR="004C6920" w:rsidRPr="00627B53" w:rsidRDefault="004C6920" w:rsidP="00627B53">
      <w:pPr>
        <w:spacing w:after="0" w:line="240" w:lineRule="auto"/>
        <w:jc w:val="both"/>
        <w:rPr>
          <w:rFonts w:ascii="Cambria" w:eastAsia="Times New Roman" w:hAnsi="Cambria" w:cs="Cambria"/>
          <w:color w:val="111111"/>
          <w:sz w:val="18"/>
          <w:szCs w:val="18"/>
          <w:lang w:eastAsia="pl-PL"/>
        </w:rPr>
      </w:pPr>
      <w:r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5.Wyniki klasyfikacji będą uaktualniane na stronie www.chinch.pl </w:t>
      </w:r>
    </w:p>
    <w:p w14:paraId="78CF5FCF" w14:textId="0C2BDB67" w:rsidR="004C6920" w:rsidRPr="00627B53" w:rsidRDefault="004C6920" w:rsidP="00627B53">
      <w:pPr>
        <w:spacing w:after="0" w:line="240" w:lineRule="auto"/>
        <w:jc w:val="both"/>
        <w:rPr>
          <w:rFonts w:ascii="Times New Roman" w:eastAsia="Times New Roman" w:hAnsi="Times New Roman" w:cs="Calisto MT"/>
          <w:color w:val="000000"/>
          <w:sz w:val="18"/>
          <w:szCs w:val="18"/>
          <w:lang w:eastAsia="pl-PL"/>
        </w:rPr>
      </w:pPr>
      <w:r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6.W turnieju </w:t>
      </w:r>
      <w:r w:rsidR="00524A95"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>ostatnim</w:t>
      </w:r>
      <w:r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 każda osoba i drużyna sklasyfikowana w minimum </w:t>
      </w:r>
      <w:r w:rsidR="00524A95"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>d</w:t>
      </w:r>
      <w:r w:rsidR="001E33B6"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>wunastu</w:t>
      </w:r>
      <w:r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 turniejach otrzymuje nagrodę</w:t>
      </w:r>
      <w:r w:rsidR="00524A95"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>.</w:t>
      </w:r>
    </w:p>
    <w:p w14:paraId="35C70FF0" w14:textId="469B88ED" w:rsidR="00A4067D" w:rsidRPr="00627B53" w:rsidRDefault="004C6920" w:rsidP="00627B53">
      <w:pPr>
        <w:spacing w:after="0"/>
        <w:rPr>
          <w:sz w:val="18"/>
          <w:szCs w:val="18"/>
        </w:rPr>
      </w:pPr>
      <w:r w:rsidRPr="00627B53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>7.W związku z zagrożeniem epidemiologicznym warunkiem udziału w zawodach jest przestrzeganie zaleceń sanitarno-epidemiologicznych wskazanych przez organizatora na odprawie technicznej przed zawodami (np. grę z zasłoniętymi ustami i nosem).</w:t>
      </w:r>
    </w:p>
    <w:sectPr w:rsidR="00A4067D" w:rsidRPr="00627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EE"/>
    <w:rsid w:val="00022EAB"/>
    <w:rsid w:val="000A34EC"/>
    <w:rsid w:val="000D7FDD"/>
    <w:rsid w:val="001257EB"/>
    <w:rsid w:val="00127E5E"/>
    <w:rsid w:val="001652A0"/>
    <w:rsid w:val="001E33B6"/>
    <w:rsid w:val="002C1A54"/>
    <w:rsid w:val="003F3EB4"/>
    <w:rsid w:val="004C6920"/>
    <w:rsid w:val="00524A95"/>
    <w:rsid w:val="00552833"/>
    <w:rsid w:val="005701AD"/>
    <w:rsid w:val="00621ADE"/>
    <w:rsid w:val="00627B53"/>
    <w:rsid w:val="007933CB"/>
    <w:rsid w:val="008A692B"/>
    <w:rsid w:val="008D4935"/>
    <w:rsid w:val="009A52A9"/>
    <w:rsid w:val="009E061D"/>
    <w:rsid w:val="00A4067D"/>
    <w:rsid w:val="00B30F64"/>
    <w:rsid w:val="00B63F42"/>
    <w:rsid w:val="00BA18EE"/>
    <w:rsid w:val="00D1657C"/>
    <w:rsid w:val="00D542E1"/>
    <w:rsid w:val="00E6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679D"/>
  <w15:chartTrackingRefBased/>
  <w15:docId w15:val="{0F174AD1-E899-4161-BCD6-8A07F500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C6920"/>
    <w:pPr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color w:val="505050"/>
      <w:kern w:val="36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6920"/>
    <w:rPr>
      <w:rFonts w:ascii="Times New Roman" w:eastAsia="Times New Roman" w:hAnsi="Times New Roman" w:cs="Times New Roman"/>
      <w:b/>
      <w:bCs/>
      <w:color w:val="505050"/>
      <w:kern w:val="36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4C6920"/>
  </w:style>
  <w:style w:type="character" w:styleId="Nierozpoznanawzmianka">
    <w:name w:val="Unresolved Mention"/>
    <w:basedOn w:val="Domylnaczcionkaakapitu"/>
    <w:uiPriority w:val="99"/>
    <w:semiHidden/>
    <w:unhideWhenUsed/>
    <w:rsid w:val="007933C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2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6738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single" w:sz="6" w:space="8" w:color="F0F0F0"/>
                <w:bottom w:val="none" w:sz="0" w:space="0" w:color="auto"/>
                <w:right w:val="single" w:sz="6" w:space="8" w:color="F0F0F0"/>
              </w:divBdr>
              <w:divsChild>
                <w:div w:id="4401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6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52997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single" w:sz="6" w:space="8" w:color="F0F0F0"/>
                <w:bottom w:val="none" w:sz="0" w:space="0" w:color="auto"/>
                <w:right w:val="single" w:sz="6" w:space="8" w:color="F0F0F0"/>
              </w:divBdr>
              <w:divsChild>
                <w:div w:id="1632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sinchrzanow@w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essarbit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785</Words>
  <Characters>4713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Warunki uczestnictwa:	</vt:lpstr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Marian</dc:creator>
  <cp:keywords/>
  <dc:description/>
  <cp:lastModifiedBy>Marian Marian</cp:lastModifiedBy>
  <cp:revision>7</cp:revision>
  <cp:lastPrinted>2022-04-06T21:38:00Z</cp:lastPrinted>
  <dcterms:created xsi:type="dcterms:W3CDTF">2022-04-06T05:59:00Z</dcterms:created>
  <dcterms:modified xsi:type="dcterms:W3CDTF">2022-04-14T05:52:00Z</dcterms:modified>
</cp:coreProperties>
</file>